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 П. Барышникову
          <w:br/>
          <w:br/>
          Сверкает солнце жгучее,
          <w:br/>
           В саду ни ветерка,
          <w:br/>
           А по небу летучие
          <w:br/>
           Проходят облака.
          <w:br/>
           Я в час полудня знойного,
          <w:br/>
           В томящий мертвый час
          <w:br/>
           Волненья беспокойного
          <w:br/>
           Люблю смотреть на вас.
          <w:br/>
           Но в зное те ж холодные,
          <w:br/>
           Без цели и следа,
          <w:br/>
           Несетесь вы, свободные,
          <w:br/>
           Неведомо куда.
          <w:br/>
           Всё небо облетаете…
          <w:br/>
           То хмуритесь порой,
          <w:br/>
           То весело играете
          <w:br/>
           На тверди голубой.
          <w:br/>
           А в вечера росистые,
          <w:br/>
           Когда, с закатом дня
          <w:br/>
           Лилово-золотистые,
          <w:br/>
           Глядите на меня!
          <w:br/>
           Вы, цепью изумрудною
          <w:br/>
           Носяся в вышине,
          <w:br/>
           Какие думы чудные
          <w:br/>
           Нашептывали мне!..
          <w:br/>
           А ночью при сиянии
          <w:br/>
           Чарующей луны
          <w:br/>
           Стоите в обаянии,
          <w:br/>
           Кругом озарены.
          <w:br/>
           Когда всё, сном объятое,
          <w:br/>
           Попряталось в тени,
          <w:br/>
           Вы, светлые, крылатые,
          <w:br/>
           Мелькаете одни!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2022-04-22T18:09:14+03:00</dcterms:created>
  <dcterms:modified xsi:type="dcterms:W3CDTF">2022-04-22T18:09:14+03:00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