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Облеченные в одежды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Облеченные в одежды
          <w:br/>
          Длинно-тяжкие, — не мы
          <w:br/>
          К красоте откроем вежды,
          <w:br/>
          Мы — в темницах серой тьмы.
          <w:br/>
          Грез прибежище и нега,
          <w:br/>
          Тело женское! — в мехах,
          <w:br/>
          В шерсти, в шарфах, в царстве снега
          <w:br/>
          Ты лишь безобразный прах.
          <w:br/>
          Есть живое возрожденье!
          <w:br/>
          Краски, розы, нагота!
          <w:br/>
          Так, творите вы мгновенье…
          <w:br/>
          Кто же вас творит? — Мечта.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2022-03-19T10:57:47+03:00</dcterms:created>
  <dcterms:modified xsi:type="dcterms:W3CDTF">2022-03-19T10:57:47+03:00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