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Обольщения лживых слов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Обольщения лживых слов
          <w:br/>
          И обманчивых снов, —
          <w:br/>
          Ваши прелести так сильны!
          <w:br/>
          Утомителен летний зной.
          <w:br/>
          На дороге лесной
          <w:br/>
          Утешения тишины.
          <w:br/>
          Позабудешься ты в тени, —
          <w:br/>
          Отдохни и засни.
          <w:br/>
          Старый сказочник не далёк.
          <w:br/>
          Он с дремотою подойдёт.
          <w:br/>
          Вещий лес оживёт, —
          <w:br/>
          И таинственный огонёк.
          <w:br/>
          Чего не было никогда,
          <w:br/>
          Что пожрали года,
          <w:br/>
          Что мечтается иногда, —
          <w:br/>
          Снова молодо, снова здесь,
          <w:br/>
          Станешь радостен весь,
          <w:br/>
          В позабытую внидешь весь.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2022-03-21T22:10:29+03:00</dcterms:created>
  <dcterms:modified xsi:type="dcterms:W3CDTF">2022-03-21T22:10:29+03:00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