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Овеянный тускнеющею славой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Овеянный тускнеющею славой,
          <w:br/>
           В кольце святош, кретинов и пройдох,
          <w:br/>
           Не изнемог в бою Орел Двуглавый,
          <w:br/>
           А жутко, унизительно издох.
          <w:br/>
          <w:br/>
          Один сказал с усмешкою: «дождался!»
          <w:br/>
           Другой заплакал: «Господи, прости…»
          <w:br/>
           А чучела никто не догадался
          <w:br/>
           В изгнанье, как в могилу, унести.
          <w:br/>
          <w:br/>
          Я научился понемногу
          <w:br/>
           Шагать со всеми — рядом, в ногу.
          <w:br/>
           По пустякам не волноваться
          <w:br/>
           И правилам повиноваться.
          <w:br/>
          <w:br/>
          Встают — встаю. Садятся — сяду.
          <w:br/>
           Стозначный помню номер свой.
          <w:br/>
           Лояльно благодарен Аду
          <w:br/>
           За звездный кров над головой.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2022-04-22T21:40:07+03:00</dcterms:created>
  <dcterms:modified xsi:type="dcterms:W3CDTF">2022-04-22T21:40:07+03:00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