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был из тех, на ком лежит печать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из тех, на ком лежит печать
          <w:br/>
          Непогасимо-яркого страданья,
          <w:br/>
          Кто должен проклинать или молчать,
          <w:br/>
          Когда звучат аккорды мирозданья
          <w:br/>
          Средь ликов, где прозрачен каждый взгляд,
          <w:br/>
          Средь ангелов, поющих светлым хором,
          <w:br/>
          И вторящих свой вечный «Свят, свят, свят», —
          <w:br/>
          Он вспыхнул бы и гневом, и укором.
          <w:br/>
          Нет, в нем сверкал иной зловещий свет,
          <w:br/>
          Как факел он горел на мрачном пире
          <w:br/>
          Где есть печаль, где стон, там правды нет,
          <w:br/>
          Хотя бы красота дышала в мире.
          <w:br/>
          «Ответа — сердцу, сердцу моему!»
          <w:br/>
          Молил он, задыхаясь от страданья,
          <w:br/>
          И демоны являлися к нему,
          <w:br/>
          Чтоб говорить о тайнах мирозданья
          <w:br/>
          Он проклял Мир, и вечно одинок,
          <w:br/>
          Замкнул в душе глубокие печали,
          <w:br/>
          Но в песнях он их выразить не мог,
          <w:br/>
          Хоть песни победительно звучали
          <w:br/>
          И полюбил он в Мире только то,
          <w:br/>
          Что замерло в отчаяньи молчанья
          <w:br/>
          Вершины гор, где не дышал никто,
          <w:br/>
          Безбрежность волшебства их без названья
          <w:br/>
          Ночных светил неговорящий свет,
          <w:br/>
          И между них, с их правильным узором,
          <w:br/>
          Падение стремительных комет,
          <w:br/>
          Провал ночей, пронзенный метеором.
          <w:br/>
          Все то, что, молча, выносив свой гнет,
          <w:br/>
          Внезапной бурей грянет в миг единый,
          <w:br/>
          Как чистый снег заоблачных высот
          <w:br/>
          Стремится вниз — губительной лавиной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2022-03-19T10:11:25+03:00</dcterms:created>
  <dcterms:modified xsi:type="dcterms:W3CDTF">2022-03-19T10:11:25+03:00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