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Ближе, ближе вихорь пыльный,
          <w:br/>
          Мчится вражеская рать.
          <w:br/>
          Я — усталый, я — бессильный,
          <w:br/>
          Мне ли с вихрем совладать?
          <w:br/>
          <w:br/>
          Одинокие послушны,
          <w:br/>
          Не бегут своей судьбы.
          <w:br/>
          Пусть обнимет вихорь душный,
          <w:br/>
          Побеждает без борьбы.
          <w:br/>
          <w:br/>
          Выйду я к нему навстречу,
          <w:br/>
          Силе мглистой поклонюсь.
          <w:br/>
          На призыв её отвечу,
          <w:br/>
          В нити серые вовьюсь.
          <w:br/>
          <w:br/>
          Не разрежет, не размечет,
          <w:br/>
          Честной сталью не пронзит, —
          <w:br/>
          Незаметно изувечит,
          <w:br/>
          Невозвратно ослепит.
          <w:br/>
          <w:br/>
          Попируем мы на тризне…
          <w:br/>
          Заметайся, пыльный след!
          <w:br/>
          Распадайтесь, скрепы жизни,
          <w:br/>
          Ночь прошла, но утра нет.
          <w:br/>
          <w:br/>
          Едко, сладко дышит тленье…
          <w:br/>
          В сером вихре тает плоть…
          <w:br/>
          Помяни моё паденье
          <w:br/>
          На суде Твоём, Господь!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2022-03-21T13:22:19+03:00</dcterms:created>
  <dcterms:modified xsi:type="dcterms:W3CDTF">2022-03-21T13:22:19+03:00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