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Мечется голубь сизый —
          <w:br/>
           Мало ему тепла…
          <w:br/>
           Новгород,
          <w:br/>
           Суздаль,
          <w:br/>
           Сызрань
          <w:br/>
           Осень заволокла.
          <w:br/>
          <w:br/>
          Тянется по косогорам
          <w:br/>
           Осени влажный след…
          <w:br/>
           Осень степей, которым
          <w:br/>
           Миллион с хвостиком лет.
          <w:br/>
          <w:br/>
          Тащится колымага
          <w:br/>
           Грустными лошадьми…
          <w:br/>
           Осень, в зданье рейхстага
          <w:br/>
           Хлопающая дверьми.
          <w:br/>
          <w:br/>
          Руки закинув за спину,
          <w:br/>
           Вброд перейдя реку,
          <w:br/>
           Осень — глуха и заспанна
          <w:br/>
           Бродит по материку.
          <w:br/>
          <w:br/>
          Плачется спозаранку
          <w:br/>
           Вдоль глухих пустырей
          <w:br/>
           Осень тевтонов и франков,
          <w:br/>
           Осень богатырей…
          <w:br/>
          <w:br/>
          Давайте, товарищи, дружно
          <w:br/>
           Песню споем одну
          <w:br/>
           Про осень, которую нужно
          <w:br/>
           Приветствовать,
          <w:br/>
           Как весну!
          <w:br/>
          <w:br/>
          Много на улицу выйдет народа
          <w:br/>
           В такое хорошее время года!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2022-04-23T08:02:53+03:00</dcterms:created>
  <dcterms:modified xsi:type="dcterms:W3CDTF">2022-04-23T08:02:53+03:00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