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Отвержение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рок, благодарю, о верный, мудрый змий!
          <w:br/>
          Яд отвержения — напиток венценосный!
          <w:br/>
          Ты запретил мне мир изведанный и косный,
          <w:br/>
          Слова и числа дав — просторы двух стихий!
          <w:br/>
          Мне чужды с ранних дней — блистающие весны
          <w:br/>
          И речи о «любви», заветный хлам витий;
          <w:br/>
          Люблю я кактусы, пасть орхидей да сосны,
          <w:br/>
          А из людей лишь тех, кто презрел «не убий».
          <w:br/>
          Вот почему мне так мучительно знакома
          <w:br/>
          С мишурной кисеей продажная кровать.
          <w:br/>
          Я в зале меж блудниц, с ватагой пьяниц дома.
          <w:br/>
          Одни пришли сюда грешить и убивать,
          <w:br/>
          Другие, перейдя за глубину паденья,
          <w:br/>
          Вне человечества, как странные растенья.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2022-03-19T10:54:52+03:00</dcterms:created>
  <dcterms:modified xsi:type="dcterms:W3CDTF">2022-03-19T10:54:52+03:00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