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близки друг другу… Я знаю,
          <w:br/>
           Но чужды по духу… Любви
          <w:br/>
           Давно я к тебе не питаю,
          <w:br/>
           И холодны речи мои…
          <w:br/>
          <w:br/>
          Не в силах я лгать пред тобою,
          <w:br/>
           А правда страшна для тебя…
          <w:br/>
           К чему же бесплодной борьбою
          <w:br/>
           Всечасно терзать нам себя?
          <w:br/>
          <w:br/>
          В кумирах мне бога не видеть,
          <w:br/>
           Пред ними чела не склонить!
          <w:br/>
           Мне всё суждено ненавидеть,
          <w:br/>
           Что рабски привыкла ты чтить!
          <w:br/>
          <w:br/>
          «Кто истине, верный призванью,
          <w:br/>
           Себя безвозвратно обрек,
          <w:br/>
           И дом и семью без роптанья
          <w:br/>
           Оставит»,- сказал нам пророк…
          <w:br/>
          <w:br/>
          О, верь мне, напрасны упреки:
          <w:br/>
           Расстаться нам должно с тобой…
          <w:br/>
           Любви мы друг другу далеки,
          <w:br/>
           Друг другу мы чужды душой!..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2022-04-22T12:09:42+03:00</dcterms:created>
  <dcterms:modified xsi:type="dcterms:W3CDTF">2022-04-22T12:09:42+03:00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