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Отделкой золотой блистает мой кинжал;
          <w:br/>
             Клинок надежный, без порока;
          <w:br/>
          Булат его хранит таинственный закал —
          <w:br/>
             Наследье бранного востока.
          <w:br/>
          <w:br/>
          Наезднику в горах служил он много лет,
          <w:br/>
             Не зная платы за услугу;
          <w:br/>
          Не по одной груди провел он страшный след
          <w:br/>
             И не одну прорвал кольчугу.
          <w:br/>
          <w:br/>
          Забавы он делил послушнее раба,
          <w:br/>
             Звенел в ответ речам обидным.
          <w:br/>
          В те дни была б ему богатая резьба
          <w:br/>
             Нарядом чуждым и постыдным.
          <w:br/>
          <w:br/>
          Он взят за Тереком отважным казаком
          <w:br/>
             На хладном трупе господина,
          <w:br/>
          И долго он лежал заброшенный потом
          <w:br/>
             В походной лавке армянина.
          <w:br/>
          <w:br/>
          Теперь родных ножон, избитых на войне,
          <w:br/>
             Лишен героя спутник бедный,
          <w:br/>
          Игрушкой золотой он блещет на стене —
          <w:br/>
             Увы, бесславный и безвредный!
          <w:br/>
          <w:br/>
          Никто привычною, заботливой рукой
          <w:br/>
             Его не чистит, не ласкает,
          <w:br/>
          И надписи его, молясь перед зарей,
          <w:br/>
             Никто с усердьем не читает...
          <w:br/>
          <w:br/>
          В наш век изнеженный не так ли ты, поэт,
          <w:br/>
             Свое утратил назначенье,
          <w:br/>
          На злато променяв ту власть, которой свет
          <w:br/>
             Внимал в немом благоговенье?
          <w:br/>
          <w:br/>
          Бывало, мерный звук твоих могучих слов
          <w:br/>
             Воспламенял бойца для битвы,
          <w:br/>
          Он нужен был толпе, как чаша для пиров,
          <w:br/>
             Как фимиам в часы молитвы.
          <w:br/>
          <w:br/>
          Твой стих, как божий дух, носился над толпой
          <w:br/>
             И, отзыв мыслей благородных,
          <w:br/>
          Звучал, как колокол на башне вечевой
          <w:br/>
             Во дни торжеств и бед народных.
          <w:br/>
          <w:br/>
          Но скучен нам простой и гордый твой язык,
          <w:br/>
             Нас тешат блёстки и обманы;
          <w:br/>
          Как ветхая краса, наш ветхий мир привык
          <w:br/>
             Морщины прятать под румяны...
          <w:br/>
          <w:br/>
          Проснешься ль ты опять, осмеянный пророк!
          <w:br/>
             Иль никогда, на голос мщенья,
          <w:br/>
          Из золотых ножон не вырвешь свой клинок,
          <w:br/>
             Покрытый ржавчиной презренья?..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2021-11-10T18:21:00+03:00</dcterms:created>
  <dcterms:modified xsi:type="dcterms:W3CDTF">2021-11-10T18:21:00+03:00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