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Отечества лишенный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у тебя страна,
          <w:br/>
          И был у тебя свой дом,
          <w:br/>
          Где ты со своей семьей
          <w:br/>
          Лелеял побеги роз…
          <w:br/>
          Но родины не ценя,
          <w:br/>
          Свой дом не сумев сберечь,
          <w:br/>
          И мало любя семью,
          <w:br/>
          Ты все потерял — был день,
          <w:br/>
          Зачем же теперь видна
          <w:br/>
          Во взоре тоска твоем,
          <w:br/>
          И в чуждом краю зимой
          <w:br/>
          Ты бродишь и наг, и бос?
          <w:br/>
          И ждешь — не дождешься дня
          <w:br/>
          Услышать родную речь
          <w:br/>
          И, сев на свою скамью,
          <w:br/>
          Смотреть на сгоревший пень?…
          <w:br/>
          И снова сажать ростки,
          <w:br/>
          И снова стругать бревно,
          <w:br/>
          И, свадьбу опять сыграв,
          <w:br/>
          У Неба молить детей, —
          <w:br/>
          Чтоб снова в несчастный час,
          <w:br/>
          Упорной страшась борьбы,
          <w:br/>
          Презренным отдать врагам
          <w:br/>
          И розы, и честь, и дом…
          <w:br/>
          Глупец! от твоей тоски
          <w:br/>
          Заморским краям смешно,
          <w:br/>
          И сетовать ты не прав,
          <w:br/>
          Посмешище для людей…
          <w:br/>
          Живи же, у них учась
          <w:br/>
          Царем быть своей судьбы!..
          <w:br/>
          — Стихи посвящаю вам,
          <w:br/>
          Всем вам, воплощенным в «нем»!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2022-03-25T10:27:39+03:00</dcterms:created>
  <dcterms:modified xsi:type="dcterms:W3CDTF">2022-03-25T10:27:39+03:00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