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Отечество, работа и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Отечество, работа и любовь —
          <w:br/>
           вот для чего и надобно родиться,
          <w:br/>
           вот три сосны, в которых — заблудиться
          <w:br/>
           и, отыскавшись,— заблудиться вновь.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2022-04-21T20:02:51+03:00</dcterms:created>
  <dcterms:modified xsi:type="dcterms:W3CDTF">2022-04-21T20:02:51+03:00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