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Падает солнце в холодную воду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Падает солнце в холодную воду
          <w:br/>
           Время шумит на плотине
          <w:br/>
           Ласточки рвутся в пространство
          <w:br/>
           Тихо вздыхают болота
          <w:br/>
           Фабрика мерно стучит
          <w:br/>
           Время идет на свободу
          <w:br/>
           Солнце купается в тени
          <w:br/>
           Белый цветок иностранства
          <w:br/>
           Кто-то уронит в болото
          <w:br/>
           В море уйдет на свободу
          <w:br/>
           Поезд несется к иным…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2022-04-23T07:10:55+03:00</dcterms:created>
  <dcterms:modified xsi:type="dcterms:W3CDTF">2022-04-23T07:10:55+03:00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