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Падушка и кафтанъ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Падушка и кафтанъ имѣли разговоръ:
          <w:br/>
           Кафтанъ велъ ету рѣчь: хозяинъ мой, мой взоръ
          <w:br/>
           Весельемъ наполняетъ;
          <w:br/>
           Живетъ въ утѣхахъ онъ и щастіе плѣняетъ;
          <w:br/>
           Куда ни-войдемъ мы, тотъ часъ
          <w:br/>
           Хорошій столъ, хороши вины:
          <w:br/>
           И изъ тово, что ставятъ передъ насъ,
          <w:br/>
           Не можемъ мы ни съѣсть, ни выпить половины;
          <w:br/>
           Какая лутче жизнь! компаній ты имѣй
          <w:br/>
           Куда ни-придешъ тучи:
          <w:br/>
           Червонцевъ кучи:
          <w:br/>
           Лишъ карты разумѣй;
          <w:br/>
           И за большимъ стаканомъ,
          <w:br/>
           Большимъ хозяинъ мой мнѣ кажется и паномъ.
          <w:br/>
           А ежели когда съ красавицами онъ;
          <w:br/>
           Онъ точной Купидонъ:
          <w:br/>
           Галантеріи, екипажи,
          <w:br/>
           Лакеи, егеры и пажи:
          <w:br/>
           Ухвачено то все боярскою рукой:.
          <w:br/>
           И райской чувствуетъ душа ево покой.
          <w:br/>
           Отвѣтствуетъ падушка:
          <w:br/>
           Не такова, мой другъ, ево покойна душка:
          <w:br/>
           Я знаю лутче то:
          <w:br/>
           И, можетъ быть, нигдѣ не мучится ни кто,
          <w:br/>
           Какъ онъ страдаетъ;
          <w:br/>
           Послѣдній онъ кусокъ имѣнья доедаетъ:
          <w:br/>
           Родительское все имѣнье промоталъ,
          <w:br/>
           И долгу на себя съ три пуда нахваталъ.
          <w:br/>
           Какъ онъ покой тѣряетъ,
          <w:br/>
           Онъ ето таинство единой мнѣ ввѣряетъ:
          <w:br/>
           Всю ночь вѣртится онъ, съ несносныя тоски,
          <w:br/>
           Входя, въ отчаяньи, въ мысль люту и глыбоку:
          <w:br/>
           Вѣртясь, то съ правова, то съ- лѣвова онъ боку.
          <w:br/>
           А я и гробовой страшняй мотамъ доски.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2022-04-23T11:38:10+03:00</dcterms:created>
  <dcterms:modified xsi:type="dcterms:W3CDTF">2022-04-23T11:38:10+03:00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