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Е.И.П. (Мы встретились с нею в пустыне)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встретились с нею в пустыне,
          <w:br/>
          Утром в пустыне.
          <w:br/>
          Солнце палило песок.
          <w:br/>
          Торопливо шел я — на Запад,
          <w:br/>
          Она — на Восток.
          <w:br/>
          Лицо ее, полное светом,
          <w:br/>
          Полное светом,
          <w:br/>
          Словно сияло в лучах;
          <w:br/>
          И таились вещие тайны
          <w:br/>
          В глубоких очах.
          <w:br/>
          Надеждой сердце забилось,
          <w:br/>
          Сердце забилось,
          <w:br/>
          Веря, что миг тот высок…
          <w:br/>
          И мы молча прошли, я — на Запад,
          <w:br/>
          Она — на Восток.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2022-03-18T10:47:18+03:00</dcterms:created>
  <dcterms:modified xsi:type="dcterms:W3CDTF">2022-03-18T10:47:18+03:00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