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Помню, помню: вечер нежный;
          <w:br/>
          За окном простор безмолвный;
          <w:br/>
          Белой яблони цветы;
          <w:br/>
          Взор твой, милый, неизбежный,
          <w:br/>
          Миги катятся, как волны,
          <w:br/>
          В целом мире— я и ты.
          <w:br/>
          Помню, помню! это было, —
          <w:br/>
          Словно в пропасти глубокой,
          <w:br/>
          Да, пятнадцать лет назад!
          <w:br/>
          Время птицей легкокрылой
          <w:br/>
          Унесло меня далеко—
          <w:br/>
          В новый рай и в новый ад.
          <w:br/>
          Розы, лавры, олеандры,
          <w:br/>
          Лица с черными глазами,
          <w:br/>
          Плеск побед, падений стыд…
          <w:br/>
          Как в видении Кассандры,
          <w:br/>
          Тень Стигийская меж нами,
          <w:br/>
          Окровавлена, стоит.
          <w:br/>
          Нет к прошедшему возврата,
          <w:br/>
          Все в пространстве по орбитам
          <w:br/>
          Мы должны вперед скользить.
          <w:br/>
          Стать чужими — вот расплата
          <w:br/>
          За блаженство: в теле слитом
          <w:br/>
          Сердце с сердцем съединить!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2022-03-19T09:38:52+03:00</dcterms:created>
  <dcterms:modified xsi:type="dcterms:W3CDTF">2022-03-19T09:38:52+03:00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