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провалы и пустоты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провалы и пустоты.
          <w:br/>
           Я живу… Но как же так? Постой
          <w:br/>
           … Чайка ловко ловит нечистоты
          <w:br/>
           Из волны лазурно-золотой.
          <w:br/>
          <w:br/>
          Проглотив какую-нибудь пакость,
          <w:br/>
           Весело взметает в синеву…
          <w:br/>
           Малоутешительно — однако
          <w:br/>
           Никаких сомнений — я живу!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2022-04-22T21:40:14+03:00</dcterms:created>
  <dcterms:modified xsi:type="dcterms:W3CDTF">2022-04-22T21:40:14+03:00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