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Пане-панове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Агнешка Осецкая
          <w:br/>
          <w:br/>
          Гаснут-гаснут костры, спит картошка в золе.
          <w:br/>
          Будет долгая ночь на холодной Земле.
          <w:br/>
          И холодное утро проснется.
          <w:br/>
          И сюда уж никто не вернется.
          <w:br/>
          <w:br/>
          Без любви и тепла так природа горька.
          <w:br/>
          Поредела толпа у пивного ларька.
          <w:br/>
          Продавщица глядит сиротливо,
          <w:br/>
          И недопито черное пиво.
          <w:br/>
          <w:br/>
          Ах, пане-панове, ах, пане-панове,
          <w:br/>
          Ах, пане-панове, да тепла нет ни на грош.
          <w:br/>
          Что было, то сплыло, что было, то сплыло,
          <w:br/>
          Что было, то сплыло, того уж не вернешь.
          <w:br/>
          Ах, пане-панове, ах, пане-панове,
          <w:br/>
          Ах, пане-панове, тепла нет ни на грош.
          <w:br/>
          Что было, то сплыло, что было, то сплыло,
          <w:br/>
          Что было, то сплыло, того уж не вернешь.
          <w:br/>
          <w:br/>
          Так роняют деревья остатки одежд,
          <w:br/>
          Словно нет у деревьев на лето надежд.
          <w:br/>
          Только я еще очень любима,
          <w:br/>
          И любовь не прошла еще мимо.
          <w:br/>
          <w:br/>
          Но маячит уже карнавала конец.
          <w:br/>
          Лист осенний летит, как разлуки гонец.
          <w:br/>
          И в природе все очень тревожно,
          <w:br/>
          И мой милый глядит осторожно.
          <w:br/>
          <w:br/>
          Пр.
          <w:br/>
          <w:br/>
          До свиданья, мой милый, скажу я ему.
          <w:br/>
          Вот и лету конец — все одно к одному.
          <w:br/>
          Я тебя слишком сильно любила,
          <w:br/>
          Потому про разлуку забыла.
          <w:br/>
          <w:br/>
          Горьких слов от него услыхать не боюсь.
          <w:br/>
          Он воспитан на самый изысканный вкус.
          <w:br/>
          Он руки моей нежно коснется,
          <w:br/>
          И, конечно, уже не вернется.
          <w:br/>
          <w:br/>
          Пр.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2022-03-17T22:30:44+03:00</dcterms:created>
  <dcterms:modified xsi:type="dcterms:W3CDTF">2022-03-17T22:30:44+03:00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