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Парни с поднятыми воротниками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Парни
          <w:br/>
             с поднятыми воротниками,
          <w:br/>
          в куртках кожаных,
          <w:br/>
          в брюках-джинсах.
          <w:br/>
          Ох, какими словами
          <w:br/>
                        вас ругают!
          <w:br/>
          И все время удивляются:
          <w:br/>
                              живы?!
          <w:br/>
          О проблеме вашей
          <w:br/>
          спорят журнальчики —
          <w:br/>
          предлагают убеждать,
          <w:br/>
                        разъяснять...
          <w:br/>
          Ничего про это дело
          <w:br/>
                        вы не знаете.
          <w:br/>
          Да и в общем-то
          <w:br/>
          не хотите
          <w:br/>
          знать...
          <w:br/>
          <w:br/>
          Равнодушно
          <w:br/>
                   меняются
          <w:br/>
                          столицы —
          <w:br/>
          я немало повидал их,—
          <w:br/>
          и везде,
          <w:br/>
          посреди любой столицы
          <w:br/>
                              вы
          <w:br/>
                               стоите,
          <w:br/>
          будто памятник
          <w:br/>
          обманутой мечте.
          <w:br/>
          Манекенами
          <w:br/>
                  к витринам приникшие,
          <w:br/>
          каждый вечер —
          <w:br/>
          проверяй по часам —
          <w:br/>
          вы уже примелькались всем,
          <w:br/>
                              как нищие.
          <w:br/>
          Что подать вам?
          <w:br/>
          Я не знаю сам.
          <w:br/>
          Завлекают вас
          <w:br/>
                   ковбоями и твистами,—
          <w:br/>
          вам давно уже
          <w:br/>
          поднадоел твист.
          <w:br/>
          Вы
          <w:br/>
          покуриваете,
          <w:br/>
          вы посвистываете,
          <w:br/>
          независимый делаете вид.
          <w:br/>
          Может,
          <w:br/>
               девочек ждете?
          <w:br/>
          Да навряд ли!
          <w:br/>
          Вон их сколько —
          <w:br/>
                     целые стада.
          <w:br/>
          Ходят около —
          <w:br/>
          юные,
          <w:br/>
          нарядные...
          <w:br/>
          Так чего ж вы ожидаете тогда?!
          <w:br/>
          <w:br/>
          Я не знаю — почему,
          <w:br/>
          но мне
          <w:br/>
          кажется:
          <w:br/>
          вы попали
          <w:br/>
                 в нечестную
          <w:br/>
                           игру.
          <w:br/>
          Вам история назначила —
          <w:br/>
          каждому —
          <w:br/>
          по свиданию
          <w:br/>
                   на этом углу.
          <w:br/>
          Обещала показать
          <w:br/>
                     самое гордое —
          <w:br/>
          мир
          <w:br/>
          без позолоченного зла!
          <w:br/>
          Наврала,
          <w:br/>
          наговорила
          <w:br/>
                  с три короба.
          <w:br/>
          А на эти свиданья
          <w:br/>
          не пришла...
          <w:br/>
          Идиотская,
          <w:br/>
                 неумная шутка!
          <w:br/>
          Но история
          <w:br/>
          думает
          <w:br/>
          свое...
          <w:br/>
          <w:br/>
          И с тех пор
          <w:br/>
          неторопливо и жутко
          <w:br/>
          всё вы ждете,
          <w:br/>
          всё ждете
          <w:br/>
          ее.
          <w:br/>
          Вдруг покажется,
          <w:br/>
                   вдруг покается,
          <w:br/>
          вдруг избавит
          <w:br/>
                    от запойной тоски!..
          <w:br/>
          Вы стоите на углу,
          <w:br/>
          покачиваясь,
          <w:br/>
          вызывающе подняв воротники...
          <w:br/>
          <w:br/>
          А она проходит мимо —
          <w:br/>
          история,—
          <w:br/>
          раздавая
          <w:br/>
                трехгрошовые истины...
          <w:br/>
          Вы постойте,
          <w:br/>
                  парни.
          <w:br/>
          Постойте!
          <w:br/>
          Может быть,
          <w:br/>
                 чего-нибудь
          <w:br/>
                          и выстоите.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2021-11-11T03:28:51+03:00</dcterms:created>
  <dcterms:modified xsi:type="dcterms:W3CDTF">2021-11-11T03:28:51+03:00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