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Савушка грешен,
          <w:br/>
           Сава повешен.
          <w:br/>
           Савушка, Сава!
          <w:br/>
           Где твоя слава?
          <w:br/>
          <w:br/>
          Больше не падки
          <w:br/>
           Мысли на взятки.
          <w:br/>
           Савушка, Сава!
          <w:br/>
           Где твоя слава?
          <w:br/>
          <w:br/>
          Где делись цуки,
          <w:br/>
           Деньги и крюки?
          <w:br/>
           Савушка, Сава!
          <w:br/>
           Где твоя слава?
          <w:br/>
          <w:br/>
          Пруд в вертограде,
          <w:br/>
           Сава во аде.
          <w:br/>
           Савушка, Сава!
          <w:br/>
           Где твоя слава?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2022-04-24T20:42:11+03:00</dcterms:created>
  <dcterms:modified xsi:type="dcterms:W3CDTF">2022-04-24T20:42:11+03:00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