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узника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Не слышно шуму городского,
          <w:br/>
               В заневских башнях тишина!
          <w:br/>
               И на штыке у часового
          <w:br/>
               Горит полночная луна!
          <w:br/>
          <w:br/>
              А бедный юноша! ровесник
          <w:br/>
               Младым цветущим деревам,
          <w:br/>
               В глухой тюрьме заводит песни
          <w:br/>
               И отдает тоску волнам!
          <w:br/>
          <w:br/>
              "Прости отчизна, край любезный!
          <w:br/>
               Прости мой дом, моя семья!
          <w:br/>
               Здесь за решеткою железной —
          <w:br/>
               Уже не свой вам больше я!
          <w:br/>
          <w:br/>
              Не жди меня отец с невестой,
          <w:br/>
               Снимай венчальное кольцо;
          <w:br/>
               Застынь мое навеки место;
          <w:br/>
               Не быть мне мужем и отцом!
          <w:br/>
          <w:br/>
              Сосватал я себе неволю,
          <w:br/>
               Мой жребий — слезы и тоска!
          <w:br/>
               Но я молчу,- такую долю
          <w:br/>
               Взяла сама моя рука.
          <w:br/>
          <w:br/>
              Откуда ж придет избавленье,
          <w:br/>
               Откуда ждать бедам конец?
          <w:br/>
               Но есть на свете утешенье
          <w:br/>
               И на святой Руси отец!
          <w:br/>
          <w:br/>
              О русской царь! в твоей короне
          <w:br/>
               Есть без цены драгой алмаз.
          <w:br/>
               Он значит — милость! Будь на троне
          <w:br/>
               И, наш отец, помилуй нас!
          <w:br/>
          <w:br/>
              А мы с молитвой крепкой к богу
          <w:br/>
               Падем все ниц к твоим стопам;
          <w:br/>
               Велишь — и мы пробьем дорогу
          <w:br/>
               Твоим победным знаменам".
          <w:br/>
          <w:br/>
              Уж ночь прошла, с рассветом в злате
          <w:br/>
               Давно день новый засиял!
          <w:br/>
               А бедный узник в каземате —
          <w:br/>
               Всё ту же песню запевал!..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2022-04-21T20:45:55+03:00</dcterms:created>
  <dcterms:modified xsi:type="dcterms:W3CDTF">2022-04-21T20:45:55+03:00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