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наливаю колос хлеба
          <w:br/>
           Благоухающим зерном,
          <w:br/>
           И наполняю чашу неба
          <w:br/>
           Я золотым моим вином;
          <w:br/>
           Приди и пей – кто только жаждет!
          <w:br/>
           Что значит подвиг или грех?..
          <w:br/>
           Не бойтесь – надо всем, что страждет,
          <w:br/>
           Непобедим мой вечный смех!
          <w:br/>
           Из всех певцов – я лучший в мире:
          <w:br/>
           Как на эоловых струнах,
          <w:br/>
           Люблю играть на вечной лире —
          <w:br/>
           На золотых моих лучах.
          <w:br/>
           И песнь моя есть первый лепет
          <w:br/>
           Весенних листьев, гул морей
          <w:br/>
           И в тучах радуг легкий трепет,
          <w:br/>
           И ужас бурь, и смех детей.
          <w:br/>
           И полны дивного значенья,
          <w:br/>
           В неоцененной красоте,
          <w:br/>
           Спят драгоценные каменья,
          <w:br/>
           Мои любимцы, в темноте, —
          <w:br/>
           Мои загадочные дети
          <w:br/>
           Там, под землею, ждут меня,
          <w:br/>
           Безмолвный ряд тысячелетий
          <w:br/>
           Мой первозданный луч храня.
          <w:br/>
           Люблю, что молодо и смело,
          <w:br/>
           Люблю я силу в красоте
          <w:br/>
           И нестыдящееся тело
          <w:br/>
           В богоподобной наготе.
          <w:br/>
           Зачем, безумец, ты не внемлешь,
          <w:br/>
           Потупив взор слепых очей,
          <w:br/>
           И мертвым сердцем не приемлешь
          <w:br/>
           Ты евхаристии моей?
          <w:br/>
           Приди и пей – кто сколько жаждет!
          <w:br/>
           Что значит подвиг или грех?
          <w:br/>
           Не бойтесь – надо всем, что страждет,
          <w:br/>
           Непобедим мой вечный смех!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2022-04-23T12:08:34+03:00</dcterms:created>
  <dcterms:modified xsi:type="dcterms:W3CDTF">2022-04-23T12:08:34+03:00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