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Пестрые овцы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Лев пестрых не взлюбил овец.
          <w:br/>
           Их просто бы ему перевести не трудно;
          <w:br/>
           Но это было бы неправосудно —
          <w:br/>
           Он не на то в лесах носил венец,
          <w:br/>
           Чтоб подданных душить, но им давать расправу;
          <w:br/>
           А видеть пеструю овцу терпенья нет!
          <w:br/>
           Как сбыть их и сберечь свою на свете славу?
          <w:br/>
           И вот к себе зовет
          <w:br/>
           Медведя он с Лисою на совет —
          <w:br/>
           И им за тайну открывает,
          <w:br/>
           Что, видя пеструю овцу, он всякий раз
          <w:br/>
           Глазами целый день страдает,
          <w:br/>
           И что придет ему совсем лишиться глаз,
          <w:br/>
           И, как такой беде помочь, совсем не знает.
          <w:br/>
           «Всесильный Лев!» — сказал, насупяся, Медведь:
          <w:br/>
           «На что тут много разговоров?
          <w:br/>
           Вели без дальних сборов
          <w:br/>
           Овец передушить. Кому о них жалеть?»
          <w:br/>
           Лиса, увидевши, что Лев нахмурил брови,
          <w:br/>
           Смиренно говорит: «О, царь! наш добрый царь!
          <w:br/>
           Ты верно запретишь гнать эту бедну тварь —
          <w:br/>
           И не прольешь невинной крови.
          <w:br/>
           Осмелюсь я совет иной произнести:
          <w:br/>
           Дай повеленье ты луга им отвести,
          <w:br/>
           Где б был обильный корм для маток
          <w:br/>
           И где бы поскакать, побегать для ягняток;
          <w:br/>
           А так как в пастухах у нас здесь недостаток,
          <w:br/>
           То прикажи овец волкам пасти.
          <w:br/>
           Не знаю, как-то мне сдается,
          <w:br/>
           Что род их сам собой переведется.
          <w:br/>
           А между тем пускай блаженствуют оне;
          <w:br/>
           И что б ни сделалось, ты будешь в стороне».
          <w:br/>
           Лисицы мнение в совете силу взяло,—
          <w:br/>
           И так удачно в ход пошло, что, наконец,
          <w:br/>
           Не только пестрых там овец —
          <w:br/>
           И гладких стало мало.
          <w:br/>
           Какие ж у зверей пошли на это толки?—
          <w:br/>
           Что Лев бы и хорош, да все злодеи волки.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2022-04-26T21:49:30+03:00</dcterms:created>
  <dcterms:modified xsi:type="dcterms:W3CDTF">2022-04-26T21:49:30+03:00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