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к Д. А. Кашкину (Давно, за суетой бессрочной)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Давно, за суетой бессрочной,
          <w:br/>
           К тебе я, милый, не писал
          <w:br/>
           И в тихий край земли полночной
          <w:br/>
           Докучных строк не посылал;
          <w:br/>
           Давно на лире я для друга
          <w:br/>
           В часы свободы и досуга
          <w:br/>
           Сердечных чувств не изливал.
          <w:br/>
           Теперь, освободясь душою
          <w:br/>
           От беспрерывных бурь мирских
          <w:br/>
           И от забот и дел моих,
          <w:br/>
           Хочу порадовать игрою
          <w:br/>
           Тебя, о милый друг! И ты,
          <w:br/>
           Взамену хладной пустоты,
          <w:br/>
           С улыбкой, дружеству пристойной,
          <w:br/>
           Глас лиры тихой и нестройной
          <w:br/>
           Прочтешь и скажешь про себя:
          <w:br/>
           «Его трудов — виновник я!»
          <w:br/>
           Так точно, друг, мечты младые,
          <w:br/>
           И незавидливый фиал,
          <w:br/>
           И чувств волненье ты впервые
          <w:br/>
           Во мне, как ангел, разгадал,
          <w:br/>
           Ты, помнишь, раз сказал: «Рассей
          <w:br/>
           С души туман непросвященья
          <w:br/>
           И на крылах воображенья
          <w:br/>
           Лети к Парнасу поскорей!»
          <w:br/>
           Совету милого послушный,
          <w:br/>
           Я дух изящностью питал;
          <w:br/>
           Потом, с подругою воздушной
          <w:br/>
           Нашедши лиру, петь начал;
          <w:br/>
           Потом в час лени молчаливой
          <w:br/>
           Я рано полюбил покой,
          <w:br/>
           Приют избушки некрасивой
          <w:br/>
           И разноцветный садик мой,
          <w:br/>
           Где я свободой упиваюсь
          <w:br/>
           Иль славой гибельной горю,
          <w:br/>
           Где долго в думы погружаюсь
          <w:br/>
           И, друг, тебя благодарю
          <w:br/>
           За те нельстивые советы,
          <w:br/>
           Какими хвалятся поэты.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2022-04-21T16:02:59+03:00</dcterms:created>
  <dcterms:modified xsi:type="dcterms:W3CDTF">2022-04-21T16:02:59+03:00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