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Плохо приходится старому лешему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Плохо приходится старому лешему,
          <w:br/>
          Мне, горемычному, брат домовой!
          <w:br/>
          Всюду дороги— телегам и пешему,
          <w:br/>
          Летось от пса я ушел чуть живой,
          <w:br/>
          Сын было думал помочь мне, — да где ж ему,
          <w:br/>
          Бок ему месяц лечил я травой.
          <w:br/>
          — Плохо, брат леший, и мне, домовому,
          <w:br/>
          Фабрики всюду, везде корпуса,
          <w:br/>
          Жить стало негде, дом каменный к дому,
          <w:br/>
          В комнатах лампы горят, как глаза;
          <w:br/>
          Веришь, и думать забыл про солому,
          <w:br/>
          Видно, придется и мне к вам в леса.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2022-03-20T04:46:52+03:00</dcterms:created>
  <dcterms:modified xsi:type="dcterms:W3CDTF">2022-03-20T04:46:52+03:00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