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всходам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верю в черное начало,
          <w:br/>
          Пусть праматерь нашей жизни ночь,
          <w:br/>
          Только солнцу сердце отвечало
          <w:br/>
          И всегда бежит от тени прочь.
          <w:br/>
          <w:br/>
          Я не верю. Нет закона веры.
          <w:br/>
          Если верю, знает вся душа,
          <w:br/>
          Что бессильны всякие примеры
          <w:br/>
          И что жизнь в основе хороша.
          <w:br/>
          <w:br/>
          И сегодня будет час заката,
          <w:br/>
          И сегодня ночь меня скует,
          <w:br/>
          Но красивы волны аромата,
          <w:br/>
          И цветок в ночи готовит мед.
          <w:br/>
          <w:br/>
          Если камень вижу я случайно,
          <w:br/>
          И его окраска холодна,
          <w:br/>
          Знаю я, что волшебствует тайна,
          <w:br/>
          Лишь ударь, и искра в нем красна.
          <w:br/>
          <w:br/>
          Если скажут: солнцу быть не вечно,
          <w:br/>
          Есть конец и солнечной игры,
          <w:br/>
          Я взгляну, полнеба светит млечно,
          <w:br/>
          Там миры баюкают миры.
          <w:br/>
          <w:br/>
          Нам даны ступени темных лестниц,
          <w:br/>
          Чтоб всходить к горнилу всех лучей,
          <w:br/>
          Все минуты мчатся с ликом вестниц,
          <w:br/>
          В новом всходе будешь петь звончей.
          <w:br/>
          <w:br/>
          Снова будем в ласковом тумане,
          <w:br/>
          В радости узнать начальный час,
          <w:br/>
          И нашепчет голос старой няни
          <w:br/>
          Вечно-торжествующий рассказ.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2021-11-10T13:52:18+03:00</dcterms:created>
  <dcterms:modified xsi:type="dcterms:W3CDTF">2021-11-10T13:52:18+03:00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