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поводу назначения М.Н. Лонгинова управляющим по делам печати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Ниспослан некий вождь на пишущую братью,
          <w:br/>
           Быв губернатором немного лет в Орле…
          <w:br/>
           Актера я знавал… Он тоже был Варле…
          <w:br/>
           Но управлять ему не довелось печатью.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2022-04-22T02:51:16+03:00</dcterms:created>
  <dcterms:modified xsi:type="dcterms:W3CDTF">2022-04-22T02:51:16+03:00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