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шведской моде капитан подстриг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шведской моде капитан подстриг
          <w:br/>
           Свою бородку. Шерстка золотая
          <w:br/>
           Едва темнеет. К берегам Китая
          <w:br/>
           В июньский штиль идет английский бриг,
          <w:br/>
           В открытом море шорох волн умолк,
          <w:br/>
           Седая пена шелестеть устала.
          <w:br/>
           Хранить покой посольского квартала
          <w:br/>
           Плывет в Шанхай колониальный полк.
          <w:br/>
           Солдаты в трюме. А жена посла
          <w:br/>
           В плетеном кресле целый день на юте.
          <w:br/>
           Она бледна. Она в своей каюте
          <w:br/>
           Вчера эфир случайно пролила.
          <w:br/>
           Она грызет поджаренный каштан,
          <w:br/>
           Потом зевает, не скрывая скуки,
          <w:br/>
           Но для нее прокуренные руки
          <w:br/>
           В перчатки спрятал рыжий капитан.
          <w:br/>
           Слегка припудрив выбритые скулы,
          <w:br/>
           Стареющий, но бодрый и прямой,
          <w:br/>
           Он принимает рапорт: за кормой
          <w:br/>
           Плывут дельфины и плывут акулы.
          <w:br/>
           Ну пусть плывут. Ему важнее — ручка
          <w:br/>
           Жены посла, ее ажурный зонт.
          <w:br/>
           И медленно ползет за горизонт
          <w:br/>
           Коварная серебряная тучка.
          <w:br/>
           Пробили склянки. Массой неживою
          <w:br/>
           Легла вода. Английский бриг прирос
          <w:br/>
           К зеленой массе. Пожилой матрос
          <w:br/>
           Глядит на юг, качая головою.
          <w:br/>
           А капитан мечтает: у стола
          <w:br/>
           Он так блеснет своею речью гибкой,
          <w:br/>
           Что подарит признательной улыбкой
          <w:br/>
           Его старания жена посла.
          <w:br/>
           Он так расскажет о сухом вине,
          <w:br/>
           Какое пил, когда приплыл в Афины,
          <w:br/>
           Он ей споет… Но чувствуют дельфины,
          <w:br/>
           Что кораблю сегодня быть на дне.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2022-04-24T09:22:06+03:00</dcterms:created>
  <dcterms:modified xsi:type="dcterms:W3CDTF">2022-04-24T09:22:06+03:00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