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шелестом яворов низких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шелестом яворов низких
          <w:br/>
           Отлогий кладбищенский склон,
          <w:br/>
           Весь в звездах, крестах, обелисках
          <w:br/>
           Давнишних и новых времен. 
          <w:br/>
          <w:br/>
          Мы друга вот здесь хоронили
          <w:br/>
           В цветах и венках кумача.
          <w:br/>
           Теснясь, подступали к могиле,
          <w:br/>
           Чужие могилы топча. 
          <w:br/>
          <w:br/>
          Порой полустертые даты
          <w:br/>
           Смятенно улавливал глаз.
          <w:br/>
           Но все это было когда-то,
          <w:br/>
           Но все это было до нас. 
          <w:br/>
          <w:br/>
          У друга лицо неживое.
          <w:br/>
           И каждый себя самого,
          <w:br/>
           В раздумье склонясь головою,
          <w:br/>
           Представил на месте его. 
          <w:br/>
          <w:br/>
          И было на сердце печально,
          <w:br/>
           И стал расходиться народ,
          <w:br/>
           Когда я увидел случайно:
          <w:br/>
           По кладбищу мальчик идет. 
          <w:br/>
          <w:br/>
          Проходит, немного робея,
          <w:br/>
           Но смерть для него не страшна.
          <w:br/>
           Он будто бы в зале музея,
          <w:br/>
           Где звонко стоит тишина, 
          <w:br/>
          <w:br/>
          Где деревом, камнем, железом
          <w:br/>
           Отмечены жизни края.
          <w:br/>
           Он смотрит с живым интересом,
          <w:br/>
           Дыхание затая. 
          <w:br/>
          <w:br/>
          Минует, как что-то пустое,
          <w:br/>
           Тяжелые склепы купцов
          <w:br/>
           И чуть не завидует, стоя
          <w:br/>
           У строгой могилы бойцов.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2022-04-22T17:17:06+03:00</dcterms:created>
  <dcterms:modified xsi:type="dcterms:W3CDTF">2022-04-22T17:17:06+03:00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