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Подле реки одиноко стою я под тенью ракиты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Подле реки одиноко стою я под тенью ракиты,
          <w:br/>
           Свет ослепительный солнца скользит по широким
          <w:br/>
           уступам
          <w:br/>
           Гор меловых, будто снегом нетающим плотно покрытых.
          <w:br/>
           В зелени яркой садов, под горою, белеются хаты.
          <w:br/>
           Бродят лениво вдоль луга стада, — и по пыльной дороге
          <w:br/>
           Тянется длинный обоз; подгоняя волов утомленных,
          <w:br/>
           Тихо идут чумаки, и один черномазый хохленок
          <w:br/>
           Спит крепким сном на возу, беззаботно раскинувши
          <w:br/>
           руки.
          <w:br/>
           Но поглядите налево: о боже, какая картина!
          <w:br/>
           Влага прозрачная, кажется, дышит, разлившись
          <w:br/>
           широко!
          <w:br/>
           Синее небо и белые, тихо плывущие тучки,
          <w:br/>
           Берега желтый песок, неподвижного леса вершины,
          <w:br/>
           Тонкий пушистый камыш и рыбак, опускающий сети, —
          <w:br/>
           Всё отразилось в стекле этой влаги так живо и ясно,
          <w:br/>
           Так сохранило всю чудную прелесть и тени и света, —
          <w:br/>
           Что вдохновенный художник с своею волшебною
          <w:br/>
           кистью,
          <w:br/>
           Смелый поэт с своим словом послушным сознали б
          <w:br/>
           здесь оба
          <w:br/>
           Жалкую бедность искусства пред жизнию вечной
          <w:br/>
           природы!..
          <w:br/>
           С первого взгляда всё кажется просто, но сколько тут
          <w:br/>
           силы,
          <w:br/>
           Жизни, величия, новых предметов для песен и думы!
          <w:br/>
           Слышишь ли эти немолчные звуки серебряной влаги?
          <w:br/>
           Что она хочет сказать? не разгула ли просит и воли?
          <w:br/>
           Иль на своем языке непонятном и годы и веки
          <w:br/>
           Вторит свободно торжественный гимн вездесущему
          <w:br/>
           богу?
          <w:br/>
           Есть ли таинственный смысл в этом говоре ветра
          <w:br/>
           с листами?
          <w:br/>
           Я ли один созерцаю присутствие бога в творенье,
          <w:br/>
           Иль надо мною здесь духи витают незримой толпою,
          <w:br/>
           Жизнию, мне незнакомой, живут, и доступен им лучший,
          <w:br/>
           Полный прекрасного, мир с его тайнами, силой
          <w:br/>
           и славой?
          <w:br/>
           Видно, не чужд он и мне: будто что-то родное я слышу
          <w:br/>
           В шепоте ветра с травою и в говоре волн под ногами.
          <w:br/>
           Вижу на каждом шагу своем тайны; но сладко мне
          <w:br/>
           думать:
          <w:br/>
           В царстве природы не лишний я гость с моей думой
          <w:br/>
           и песней.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2022-04-21T14:41:36+03:00</dcterms:created>
  <dcterms:modified xsi:type="dcterms:W3CDTF">2022-04-21T14:41:36+03:00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