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 Катуллу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только б огонь этих глаз целовать
          <w:br/>
           Я тысячи раз не устал бы желать.
          <w:br/>
           Всегда погружать мои губы в их свет —
          <w:br/>
           В одном поцелуе прошло бы сто лет.
          <w:br/>
          <w:br/>
          Но разве душа утомится, любя.
          <w:br/>
           Все льнул бы к тебе, целовал бы тебя,
          <w:br/>
           Ничто б не могло губ от губ оторвать:
          <w:br/>
           Мы все б целовались опять и опять;
          <w:br/>
          <w:br/>
          И пусть поцелуям не будет числа,
          <w:br/>
           Как зернам на ниве, где жатва спела.
          <w:br/>
           И мысль о разлуке не стоит труда:
          <w:br/>
           Могу ль изменить? Никогда, никогда.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2022-04-22T06:48:25+03:00</dcterms:created>
  <dcterms:modified xsi:type="dcterms:W3CDTF">2022-04-22T06:48:25+03:00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