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Покоя дайте мне, вы, думы злые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Покоя дайте мне, вы, думы злые:
          <w:br/>
           Амур, Судьба и Смерть — иль мало их? —
          <w:br/>
           Теснят повсюду, и в дверях моих,
          <w:br/>
           Пусть мне и не грозят бойцы иные.
          <w:br/>
          <w:br/>
          А сердце, — ты, как и во дни былые,
          <w:br/>
           Лишь мне ослушно, — ярых сил каких
          <w:br/>
           Не укрываешь, быстрых и лихих
          <w:br/>
           Врагов моих пособник, не впервые?
          <w:br/>
          <w:br/>
          В тебе Амур таит своих послов,
          <w:br/>
           В тебе Судьба все торжества справляет,
          <w:br/>
           И Смерть удар свой рушит надо мною —
          <w:br/>
          <w:br/>
          Разбить остаток жизни угрожает;
          <w:br/>
           В тебе и мыслям суетнейшим кров;
          <w:br/>
           Так ты одно всех бед моих виною.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2022-04-21T12:54:13+03:00</dcterms:created>
  <dcterms:modified xsi:type="dcterms:W3CDTF">2022-04-21T12:54:13+03:00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