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Полевая эклога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Стрекоза задевает волну
          <w:br/>
          и тотчас устремляется кверху,
          <w:br/>
          отраженье пуская ко дну,
          <w:br/>
          словно камень, колодцу в проверку,
          <w:br/>
          чтобы им испытать глубину
          <w:br/>
          и захлопнуть над воротом дверку.
          <w:br/>
          <w:br/>
          Но нигде здесь не встретишь ведра,
          <w:br/>
          ни тарелки, ни банки, ни склянки.
          <w:br/>
          Пустота, ни избы, ни двора,
          <w:br/>
          шум листвы, ни избы, ни землянки.
          <w:br/>
          Сруб колодца почти до бедра,
          <w:br/>
          неумолчно кричат коноплянки.
          <w:br/>
          <w:br/>
          Остается возможность во тьму
          <w:br/>
          на веревке с шахтерской корзиной,
          <w:br/>
          через блок перекинув тесьму,
          <w:br/>
          распростившись глазами с низиной,
          <w:br/>
          опуститься в ‘бадье’ самому
          <w:br/>
          в глубину на полет стрекозиный.
          <w:br/>
          <w:br/>
          Пядь за пядью веревка из рук
          <w:br/>
          вверх уходит, а звезд и не видно.
          <w:br/>
          Черный мох наползает вокруг
          <w:br/>
          на венцы, так что все они слитно
          <w:br/>
          растворяются в сумраке вдруг,
          <w:br/>
          меж собой разделенные скрытно.
          <w:br/>
          <w:br/>
          Но до дна не достать; и темно.
          <w:br/>
          Вот и новый порядок смещений:
          <w:br/>
          приближается сверху окно.
          <w:br/>
          Мимо тянущих сыростью щелей,
          <w:br/>
          словно камень, уходит на дно
          <w:br/>
          отражение русских качелей.
          <w:br/>
          <w:br/>
          Перевернут наперсток ведра,
          <w:br/>
          шум листвы — словно гомон овечий.
          <w:br/>
          Сруб избы достает до бедра,
          <w:br/>
          да и церковь здесь в рост человечий.
          <w:br/>
          Под ногами чернеет нора, —
          <w:br/>
          только ноют суставы предплечий.
          <w:br/>
          <w:br/>
          Кто же ты, гулливер из лесов,
          <w:br/>
          распростившийся с сумрачной пущей,
          <w:br/>
          отодвинувший ногтем засов,
          <w:br/>
          но протиснуться в дверь не могущий,
          <w:br/>
          твердо помнящий принцип весов,
          <w:br/>
          но из лужи из пригоршни пьющий.
          <w:br/>
          <w:br/>
          Неужели считаешь и ты
          <w:br/>
          (и ничто уж не сдвинет с решенья,
          <w:br/>
          даже вкус и окраска воды),
          <w:br/>
          что на дне стрекозы отраженье,
          <w:br/>
          как и прежде, среди темноты
          <w:br/>
          одиноко лежит без движенья.
          <w:br/>
          <w:br/>
          Заморозь и куски раскроши,
          <w:br/>
          но в осколках его не увидишь.
          <w:br/>
          Разведи в ней костер, осуши,
          <w:br/>
          но глазам не представится Китеж.
          <w:br/>
          Или ветром ее оглуши…
          <w:br/>
          Но ничем уж ума не насытишь.
          <w:br/>
          <w:br/>
          Неужели, считаешь, она
          <w:br/>
          холоднее и глубже колодца, —
          <w:br/>
          ведь поверхность не слишком темна.
          <w:br/>
          Но наперсток напялить придется,
          <w:br/>
          добираясь ладонью до дна,
          <w:br/>
          чтоб не смог невзначай уколоться.
          <w:br/>
          <w:br/>
          Если что-то над грядкой встает,
          <w:br/>
          значит, каждый микрон в ней прополот.
          <w:br/>
          Что ж, пошарь, пусть ладонь поснует
          <w:br/>
          по грязи и почувствует холод.
          <w:br/>
          Там, где плоть до воды достает,
          <w:br/>
          дух еще и не брался за ворот.
          <w:br/>
          <w:br/>
          Есть доска и найдется бревно,
          <w:br/>
          возвести можно крышу над частью
          <w:br/>
          этой лужи, пробить в ней окно
          <w:br/>
          и со всею возможною страстью
          <w:br/>
          устремиться мизинцем на дно;
          <w:br/>
          но конек заскребет по запястью.
          <w:br/>
          <w:br/>
          Где ‘колодец’? Дощатый этаж,
          <w:br/>
          облака и листва без просвета,
          <w:br/>
          мох, венцы, остальной антураж
          <w:br/>
          не дают тебе больше ответа.
          <w:br/>
          Где ‘колодец’? Молчащий пейзаж
          <w:br/>
          неподвижно глядит на атлета.
          <w:br/>
          <w:br/>
          Где же он? Видно, там, где весы
          <w:br/>
          замирают, пусты, одинаки.
          <w:br/>
          Может, там, где во время грозы
          <w:br/>
          прибавляется только что влаги.
          <w:br/>
          Или там, где биплан стрекозы
          <w:br/>
          распростер свои крылья во мраке.
          <w:br/>
          <w:br/>
          Долго ищешь. Пора бы найти
          <w:br/>
          хоть обломок ‘пилотского’ кресла.
          <w:br/>
          Пару щепок веревкой срасти —
          <w:br/>
          вот и крылья, лишь краска облезла…
          <w:br/>
          Но не сбейся в сравненьях с пути:
          <w:br/>
          стрекоза исчезает, исчезла.
          <w:br/>
          <w:br/>
          Настоящий изгнанник с собой
          <w:br/>
          все уносит. И даже сомненью
          <w:br/>
          обладанья другою судьбой
          <w:br/>
          не оставит, как повод к волненью.
          <w:br/>
          Даже дом деревянный с трубой
          <w:br/>
          не уступит крыльца наводненью.
          <w:br/>
          <w:br/>
          Отраженья — тем более. Страх
          <w:br/>
          их на тусклой поверхности косит.
          <w:br/>
          Если плоть превращается в прах,
          <w:br/>
          как о том же двойник не попросит.
          <w:br/>
          ‘Уноси нас с собой на крылах’.
          <w:br/>
          Стрекоза их, конечно, уносит.
          <w:br/>
          <w:br/>
          Нет, не тот изгнанник, кого
          <w:br/>
          в спину ветер, несущий проклятья,
          <w:br/>
          подгоняет, толкая его,
          <w:br/>
          разрывая любые объятья,
          <w:br/>
          в бедный мозг, где сознанье мертво,
          <w:br/>
          проникая сквозь ветхое платье.
          <w:br/>
          <w:br/>
          Нет, не тот, кто виденьями полн,
          <w:br/>
          начинает тонуть в половодьях,
          <w:br/>
          как Назон возле сумрачных волн,
          <w:br/>
          ненавидящий душу и плоть их,
          <w:br/>
          словно бурей застигнутый челн,
          <w:br/>
          проклиная их ропот. Напротив.
          <w:br/>
          <w:br/>
          Это тот неуемный пловец,
          <w:br/>
          рассекающий грудью озера,
          <w:br/>
          шум листвы, словно гомон овец
          <w:br/>
          различающий скрытых от взора,
          <w:br/>
          над которым пернатый певец
          <w:br/>
          распускает все краски убора.
          <w:br/>
          <w:br/>
          Нет, не тот. И не тот, кто везде
          <w:br/>
          даже собственной тени несносен,
          <w:br/>
          кто себя не встречает в воде
          <w:br/>
          меж верхушек листвяных и сосен.
          <w:br/>
          И не тот, кто рукой в пустоте
          <w:br/>
          шарит так, что под кожею просинь.
          <w:br/>
          <w:br/>
          Настоящий изгнанник — никто
          <w:br/>
          в море света, а также средь мрака.
          <w:br/>
          Тот, чья плоть, словно то решето:
          <w:br/>
          мягче ветра и тверже, чем влага.
          <w:br/>
          Кто бредет по дороге в пальто,
          <w:br/>
          меньше леса, но больше оврага.
          <w:br/>
          <w:br/>
          Что ж. Замри и смотри в небеса
          <w:br/>
          до поры, когда облачным пряжам
          <w:br/>
          нужно вдруг превращаться в леса,
          <w:br/>
          становиться оврагами, скажем,
          <w:br/>
          набегая кустом на глаза,
          <w:br/>
          обращаясь к сознанью пейзажем.
          <w:br/>
          <w:br/>
          В близоруком величьи своем,
          <w:br/>
          с коим взгляд твой к пространству прикован,
          <w:br/>
          скрыто чувство, что странный объем,
          <w:br/>
          как залог тебе долгий, дарован,
          <w:br/>
          что от всякой прогулки вдвоем
          <w:br/>
          и от смерти вдвоем — застрахован.
          <w:br/>
          <w:br/>
          Звук стучит по воде, словно плеть
          <w:br/>
          (только брызги над ней не взлетают),
          <w:br/>
          проникая поверхность на треть
          <w:br/>
          (и круги растворяются, тают).
          <w:br/>
          Невозможно рубцы рассмотреть.
          <w:br/>
          Только тучи удары считают.
          <w:br/>
          <w:br/>
          Коноплян… коноплянки кричат,
          <w:br/>
          и Борей заглушить их не в силах.
          <w:br/>
          Только срубы колодцев торчат,
          <w:br/>
          как дома на татарских могилах.
          <w:br/>
          Дует ветер, и волны мельчат,
          <w:br/>
          и веревки бушуют в стропилах.
          <w:br/>
          <w:br/>
          В низкорослой стране ты не весь
          <w:br/>
          продолжаешь упорно круженье
          <w:br/>
          (дом закрыт и в колодец не влезть),
          <w:br/>
          где помимо законов сложенья
          <w:br/>
          заключается главная спесь
          <w:br/>
          в том, что в лужах здесь нет отраженья.
          <w:br/>
          <w:br/>
          То ли слезы здесь глуше угроз,
          <w:br/>
          то ль на волнах других, то ли тьмою
          <w:br/>
          заглушается ропот берез.
          <w:br/>
          То ли тот, кто здесь бродит с сумою,
          <w:br/>
          ищет ос, а находит стрекоз
          <w:br/>
          даже осенью, даже зимою.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2022-03-17T22:02:56+03:00</dcterms:created>
  <dcterms:modified xsi:type="dcterms:W3CDTF">2022-03-17T22:02:56+03:00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