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В. Л. Пушкину (Скажи, парнасский мой отец)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Скажи, парнасский мой отец,
          <w:br/>
          Неужто верных муз любовник
          <w:br/>
          Не может нежный быть певец
          <w:br/>
          И вместе гвардии полковник?
          <w:br/>
          Ужели тот, кто иногда
          <w:br/>
          Жжет ладан Аполлону даром,
          <w:br/>
          За честь не смеет без стыда
          <w:br/>
          Жечь порох на войне с гусаром
          <w:br/>
          И, если можно, города?
          <w:br/>
          Беллона, Муза и Венера,
          <w:br/>
          Вот, кажется, святая вера
          <w:br/>
          Дней наших всякого певца.
          <w:br/>
          Я шлюсь на русского Буфлера
          <w:br/>
          И на Дениса храбреца,
          <w:br/>
          Но не на Глинку офицера,
          <w:br/>
          Довольно плоского певца;
          <w:br/>
          Не нужно мне его примера…
          <w:br/>
          Ты скажешь: «Перестань, болтун!
          <w:br/>
          Будь человек, а не драгун;
          <w:br/>
          Парады, караул, ученья —
          <w:br/>
          Всё это оды не внушит,
          <w:br/>
          А только душу иссушит,
          <w:br/>
          И к Марину для награжденья,
          <w:br/>
          Быть может, прямо за Коцит
          <w:br/>
          Пошлют читать его творенья.
          <w:br/>
          Послушай дяди, милый мой:
          <w:br/>
          Ступай себе к слепой Фемиде
          <w:br/>
          Иль к дипломатике косой!
          <w:br/>
          Кропай, мой друг, посланья к Лиде,
          <w:br/>
          Оставь военные грехи
          <w:br/>
          И в сладостях успокоенья
          <w:br/>
          Пиши сенатские решенья
          <w:br/>
          И пятистопные стихи;
          <w:br/>
          И не с гусарского корнета, —
          <w:br/>
          Возьми пример с того поэта,
          <w:br/>
          С того, которого рука
          <w:br/>
          Нарисовала Ермака
          <w:br/>
          В снегах незнаемого света,
          <w:br/>
          И плен могучего Мегмета,
          <w:br/>
          И мужа модного рога,
          <w:br/>
          Который, милостию бога,
          <w:br/>
          Министр и сладостный певец,
          <w:br/>
          Был строгой чести образец,
          <w:br/>
          Как образец он будет слога».
          <w:br/>
          Всё так, почтенный дядя мой,
          <w:br/>
          Почтен, кто глупости людской
          <w:br/>
          Решит запутанные споры;
          <w:br/>
          Умен, кто хитрости рукой
          <w:br/>
          Переплетает меж собой
          <w:br/>
          Дипломатические вздоры
          <w:br/>
          И правит нашею судьбой.
          <w:br/>
          Смешон, конечно, мирный воин,
          <w:br/>
          И эпиграммы самой злой
          <w:br/>
          В известных «Святках» он достоин.
          <w:br/>
          Но что прелестней и живей
          <w:br/>
          Войны, сражений и пожаров,
          <w:br/>
          Кровавых и пустых полей,
          <w:br/>
          Бивака, рыцарских ударов?
          <w:br/>
          И что завидней бранных дней
          <w:br/>
          Не слишком мудрых усачей,
          <w:br/>
          Но сердцем истинных гусароь
          <w:br/>
          Они живут в своих шатрах,
          <w:br/>
          Вдали забав и нег и граций,
          <w:br/>
          Как жил бессмертный трус Гораций
          <w:br/>
          В тибурских сумрачных лесах;
          <w:br/>
          Не знают света принужденья,
          <w:br/>
          Не ведают, что скука, страх;
          <w:br/>
          Дают обеды и сраженья,
          <w:br/>
          Поют и рубятся в боях.
          <w:br/>
          Счастлив, кто мил и страшен миру;
          <w:br/>
          О ком за песни, за дела
          <w:br/>
          Гремит правдивая хвала;
          <w:br/>
          Кто славил Марса и Темиру
          <w:br/>
          И бранную повесил лиру
          <w:br/>
          Меж верной сабли и седла.
          <w:br/>
          Но вы, враги трудов и славы,
          <w:br/>
          Питомцы Феба и забавы,
          <w:br/>
          Вы, мирной праздности друзья
          <w:br/>
          Шепну вам на-ухо: вы правы,
          <w:br/>
          И с вами соглашаюсь я!
          <w:br/>
          Бог создал для себя природу,
          <w:br/>
          Свой рай и счастие глупцам,
          <w:br/>
          Злословие, мужчин и моду,
          <w:br/>
          Конечно, для забавы дам,
          <w:br/>
          Заботы знатному народу,
          <w:br/>
          Дурачество для всех, — а нам
          <w:br/>
          Уединенье и свободу!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2022-03-17T12:50:08+03:00</dcterms:created>
  <dcterms:modified xsi:type="dcterms:W3CDTF">2022-03-17T12:50:08+03:00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