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Потрясающие факты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Небывалей не было у истории в аннале
          <w:br/>
          факта:
          <w:br/>
          вчера,
          <w:br/>
          сквозь иней,
          <w:br/>
          звеня в «Интернационале»,
          <w:br/>
          Смольный
          <w:br/>
          ринулся
          <w:br/>
          к рабочим в Берлине.
          <w:br/>
          И вдруг
          <w:br/>
          увидели
          <w:br/>
          деятели сыска,
          <w:br/>
          все эти завсегдатаи баров и опер,
          <w:br/>
          триэтажный
          <w:br/>
          призрак
          <w:br/>
          со стороны российской.
          <w:br/>
          Поднялся.
          <w:br/>
          Шагает по Европе.
          <w:br/>
          Обедающие не успели окончить обед —
          <w:br/>
          в место это
          <w:br/>
          грохнулся,
          <w:br/>
          и над Аллеей Побед —
          <w:br/>
          знамя
          <w:br/>
          «Власть Советов».
          <w:br/>
          Напрасно пухлые руки взмолены,—
          <w:br/>
          не остановить в его неслышном карьере.
          <w:br/>
          Раздавил
          <w:br/>
          и дальше ринулся Смольный,
          <w:br/>
          республик и царств беря барьеры.
          <w:br/>
          И уже
          <w:br/>
          из лоска
          <w:br/>
          тротуарного глянца
          <w:br/>
          Брюсселя,
          <w:br/>
          натягивая нерв,
          <w:br/>
          росла легенда
          <w:br/>
          про Летучего голландца —
          <w:br/>
          голландца революционеров.
          <w:br/>
          А он —
          <w:br/>
          по полям Бельгии,
          <w:br/>
          по рыжим от крови полям,
          <w:br/>
          туда,
          <w:br/>
          где гудит союзное ржанье,
          <w:br/>
          метнулся.
          <w:br/>
          Красный встал над Парижем.
          <w:br/>
          Смолкли парижане.
          <w:br/>
          Стоишь и сладостным маршем манишь.
          <w:br/>
          И вот,
          <w:br/>
          восстанию в лапы отдана,
          <w:br/>
          рухнула республика,
          <w:br/>
          а он — за Ла-Манш.
          <w:br/>
          На площадь выводит подвалы Лондона.
          <w:br/>
          А после
          <w:br/>
          пароходы
          <w:br/>
          низко-низко
          <w:br/>
          над океаном Атлантическим видели —
          <w:br/>
          пронесся.
          <w:br/>
          К шахтерам калифорнийским.
          <w:br/>
          Говорят —
          <w:br/>
          огонь из зева выделил.
          <w:br/>
          Сих фактов оценки различна мерка.
          <w:br/>
          Не верили многие.
          <w:br/>
          Ловчились в спорах.
          <w:br/>
          А в пятницу
          <w:br/>
          утром
          <w:br/>
          вспыхнула Америка,
          <w:br/>
          землей казавшаяся, оказалась порох.
          <w:br/>
          И если
          <w:br/>
          скулит
          <w:br/>
          обывательская моль нам:
          <w:br/>
          — не увлекайтесь Россией, восторженные дети,—
          <w:br/>
          я
          <w:br/>
          указываю
          <w:br/>
          на эту историю со Смольным.
          <w:br/>
          А этому
          <w:br/>
          я,
          <w:br/>
          Маяковский,
          <w:br/>
          свидетель.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2021-11-10T14:47:50+03:00</dcterms:created>
  <dcterms:modified xsi:type="dcterms:W3CDTF">2021-11-10T14:47:50+03:00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