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 как мир живет и страждет человек
          <w:br/>
           Под игом зла и заблужденья,-
          <w:br/>
           В стремлении к добру и к правде каждый век
          <w:br/>
           Нам бросил слово утешенья.
          <w:br/>
           Умом уж не один разоблачен кумир;
          <w:br/>
           Но мысль трудиться не устала,
          <w:br/>
           И рвется из оков обмана пленный мир,
          <w:br/>
           Прося у жизни идеала…
          <w:br/>
           Но почему ж досель и сердцу, и уму
          <w:br/>
           Так оскорбительно, так тесно?
          <w:br/>
           Так много льется слез и крови? Почему?
          <w:br/>
           Так всё запугано, что честно?
          <w:br/>
           О, слово первое из всех разумных слов!
          <w:br/>
           Оно, звуча неумолимо,
          <w:br/>
           Срывает с истины обманчивый покров
          <w:br/>
           И в жизни не проходит мимо.
          <w:br/>
           Да! почему: и смерть, и жизнь, и мы, и свет,
          <w:br/>
           И всё, что радует и мучит?
          <w:br/>
           Хотя бы мы пока и вызвали ответ,
          <w:br/>
           Который знанью не научит,-
          <w:br/>
           Всё будем требовать ответа: почему?
          <w:br/>
           И снова требовать, и снова…
          <w:br/>
           Как ночью молния прорезывает тьму,
          <w:br/>
           Так светит в жизни это слово.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2022-04-23T23:06:40+03:00</dcterms:created>
  <dcterms:modified xsi:type="dcterms:W3CDTF">2022-04-23T23:06:40+03:00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