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(Дума)
          <w:br/>
          <w:br/>
          В душе человека
          <w:br/>
           Возникают мысли,
          <w:br/>
           Как в дали туманной
          <w:br/>
           Небесные звезды…
          <w:br/>
          <w:br/>
          Мир есть тайна бога,
          <w:br/>
           Бог есть тайна жизни;
          <w:br/>
           Целая природа —
          <w:br/>
           В душе человека.
          <w:br/>
          <w:br/>
          Проникнуты чувством,
          <w:br/>
           Согреты любовью,
          <w:br/>
           Из нее все силы
          <w:br/>
           В образах выходят…
          <w:br/>
          <w:br/>
          Властелин-художник
          <w:br/>
           Создает картину —
          <w:br/>
           Великую драму,
          <w:br/>
           Историю царства.
          <w:br/>
          <w:br/>
          В них дух вечной жизни,
          <w:br/>
           Сам себя сознавши,
          <w:br/>
           В видах бесконечных
          <w:br/>
           Себя проявляет.
          <w:br/>
          <w:br/>
          И живет столетья,
          <w:br/>
           Ум ваш поражая,
          <w:br/>
           Над бездушной смертью
          <w:br/>
           Вечно торжествуя.
          <w:br/>
          <w:br/>
          Дивные созданья
          <w:br/>
           Мысли всемогущей!
          <w:br/>
           Весь мир перед вами
          <w:br/>
           Со мной исчезает…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2022-04-21T19:02:24+03:00</dcterms:created>
  <dcterms:modified xsi:type="dcterms:W3CDTF">2022-04-21T19:02:24+03:00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