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гении доступны для толпы!
          <w:br/>
          Ho ведь не все же гении - поэты?!
          <w:br/>
          Не изменяй намеченной тропы
          <w:br/>
          И помни: кто, зачем и где ты.
          <w:br/>
          <w:br/>
          Не пой толпе! Ни для кого не пой!
          <w:br/>
          Для песни пой, не размышляя - кстати ль!..
          <w:br/>
          Пусть песнь твоя - мгновенья звук пустой,-
          <w:br/>
          Поверь, найдется почитатель.
          <w:br/>
          <w:br/>
          Пусть индивидума клеймит толпа:
          <w:br/>
          Она груба, дика, она - невежда.
          <w:br/>
          Не льсти же ей: лесть - счастье для раба,
          <w:br/>
          А у тебя - в цари надежда...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2021-11-11T05:04:42+03:00</dcterms:created>
  <dcterms:modified xsi:type="dcterms:W3CDTF">2021-11-11T05:04:42+03:00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