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городом вырос пустынный квартал
          <w:br/>
          На почве болотной и зыбкой.
          <w:br/>
          Там жили поэты,- и каждый встречал
          <w:br/>
          Другого надменной улыбкой.
          <w:br/>
          <w:br/>
          Напрасно и день светозарный вставал
          <w:br/>
          Над этим печальным болотом;
          <w:br/>
          Его обитатель свой день посвящал
          <w:br/>
          Вину и усердным работам.
          <w:br/>
          <w:br/>
          Когда напивались, то в дружбе клялись,
          <w:br/>
          Болтали цинично и прямо.
          <w:br/>
          Под утро их рвало. Потом, запершись,
          <w:br/>
          Работали тупо и рьяно.
          <w:br/>
          <w:br/>
          Потом вылезали из будок, как псы,
          <w:br/>
          Смотрели, как море горело.
          <w:br/>
          И золотом каждой прохожей косы
          <w:br/>
          Пленялись со знанием дела.
          <w:br/>
          <w:br/>
          Разнежась, мечтали о веке златом,
          <w:br/>
          Ругали издателей дружно.
          <w:br/>
          И плакали горько над малым цветком,
          <w:br/>
          Над маленькой тучкой жемчужной...
          <w:br/>
          <w:br/>
          Так жили поэты. Читатель и друг!
          <w:br/>
          Ты думаешь, может быть,- хуже
          <w:br/>
          Твоих ежедневных бессильных потуг,
          <w:br/>
          Твоей обывательской лужи?
          <w:br/>
          <w:br/>
          Нет, милый читатель, мой критик слепой!
          <w:br/>
          По крайности, есть у поэта
          <w:br/>
          И косы, и тучки, и век золотой,
          <w:br/>
          Тебе ж недоступно все это!..
          <w:br/>
          <w:br/>
          Ты будешь доволен собой и женой,
          <w:br/>
          Своей конституцией куцой,
          <w:br/>
          А вот у поэта - всемирный запой,
          <w:br/>
          И мало ему конституций!
          <w:br/>
          <w:br/>
          Пускай я умру под забором, как пес,
          <w:br/>
          Пусть жизнь меня в землю втоптала,-
          <w:br/>
          Я верю: то бог меня снегом занес,
          <w:br/>
          То вьюга меня целовала!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2021-11-10T19:41:42+03:00</dcterms:created>
  <dcterms:modified xsi:type="dcterms:W3CDTF">2021-11-10T19:41:42+03:00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