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 взором милых глаз, огнем вина объятый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взором милых глаз, огнем вина объятый,
          <w:br/>
           Под плеск ладоней в пляс лети стопой крылатой!
          <w:br/>
           В десятом кубке прок, ей-ей же, не велик:
          <w:br/>
           Чтоб жажду утолить, готовь шестидесятый.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2022-04-21T22:18:55+03:00</dcterms:created>
  <dcterms:modified xsi:type="dcterms:W3CDTF">2022-04-21T22:18:55+03:00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