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Предав себя судьбам на произвол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Предав себя судьбам на произвол,
          <w:br/>
          Моя душа жила голубкой мирной;
          <w:br/>
          Но твой, о солнце, пламень к ней дошел,
          <w:br/>
          Испепелил ее твой огнь всемирный.
          <w:br/>
          <w:br/>
          И вот — смотри, что пепел проивел:
          <w:br/>
          Свободных крыл гордясь стезей обширной,
          <w:br/>
          Божественного гения орел
          <w:br/>
          Дышать взлетает радостью эфирной.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2022-03-19T04:42:07+03:00</dcterms:created>
  <dcterms:modified xsi:type="dcterms:W3CDTF">2022-03-19T04:42:07+03:00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