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Днепр, хохлацкая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Днепр, хохлацкая река,
          <w:br/>
          В себе ты взвесил много ила.
          <w:br/>
          В тебе былая дремлет сила,
          <w:br/>
          Широкий Днепр, хохлацкая река.
          <w:br/>
          Был прежних дней от яви далека,
          <w:br/>
          Былая песнь звучит уныло.
          <w:br/>
          Прекрасный Днепр, хохлацкая река,
          <w:br/>
          Несешь ты слишком много 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2022-03-21T22:13:15+03:00</dcterms:created>
  <dcterms:modified xsi:type="dcterms:W3CDTF">2022-03-21T22:13:15+03:00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