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известии о польской революции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Недвижимы, как мертвые в гробах,
          <w:br/>
           Невольно мы в болезненных сердцах
          <w:br/>
           Хороним чувств привычные порывы;
          <w:br/>
           Но их объял еще не вечный сон,
          <w:br/>
           Еще струна издаст бывалый звон,
          <w:br/>
           Она дрожит — еще мы живы!
          <w:br/>
          <w:br/>
          Едва дошел с далеких берегов
          <w:br/>
           Небесный звук спадающих оков
          <w:br/>
           И вздрогнули в сердцах живые струны, —
          <w:br/>
           Все чувства вдруг в созвучие слились…
          <w:br/>
           Нет, струны в них еще не порвались!
          <w:br/>
           Еще, друзья, мы сердцем юны!
          <w:br/>
          <w:br/>
          И в ком оно от чувств не задрожит?
          <w:br/>
           Вы слышите: на Висле брань кипит!-
          <w:br/>
           Там с Русью лях воюет за свободу
          <w:br/>
           И в шуме битв поет за упокой
          <w:br/>
           Несчастных жертв, проливших луч святой
          <w:br/>
           В спасенье русскому народу.
          <w:br/>
          <w:br/>
          Мы братья их!.. Святые имена
          <w:br/>
           Еще горят в душе: она полна
          <w:br/>
           Их образов, и мыслей, и страданий.
          <w:br/>
           В их имени таится чудный звук:
          <w:br/>
           В нас будит он всю грусть минувших мук,
          <w:br/>
           Всю цепь возвышенных мечтаний.
          <w:br/>
          <w:br/>
          Нет! В нас еще не гаснут их мечты.
          <w:br/>
           У нас в сердца их врезаны черты,
          <w:br/>
           Как имена в надгробный камень.
          <w:br/>
           Лишь вспыхнет огнь во глубине сердец,
          <w:br/>
           Пять жертв встают пред нами; как венец,
          <w:br/>
           Вкруг выи вьется синий пламень.
          <w:br/>
          <w:br/>
          Сей огнь пожжет чело их палачей,
          <w:br/>
           Когда пред суд властителя царей
          <w:br/>
           И палачи и жертвы станут рядом…
          <w:br/>
           Да судит бог!.. А нас, мои друзья,
          <w:br/>
           Пускай утешит мирная кутья
          <w:br/>
           Своим таинственным обрядом.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2022-04-23T03:16:07+03:00</dcterms:created>
  <dcterms:modified xsi:type="dcterms:W3CDTF">2022-04-23T03:16:07+03:00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