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Привет, 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Привет, Россия — родина моя!
          <w:br/>
          Как под твоей мне радостно листвою!
          <w:br/>
          И пенья нет, но ясно слышу я
          <w:br/>
          Незримых певчих пенье хоровое. . .
          <w:br/>
          Как будто ветер гнал меня по ней,
          <w:br/>
          По всей земле — по селам и столицам!
          <w:br/>
          Я сильный был, но ветер был сильней,
          <w:br/>
          И я нигде не мог остановиться.
          <w:br/>
          <w:br/>
          Привет, Россия — родина моя!
          <w:br/>
          Сильнее бурь, сильнее всякой воли
          <w:br/>
          Любовь к твоим овинам у жнивья,
          <w:br/>
          Любовь к тебе, изба в лазурном поле.
          <w:br/>
          <w:br/>
          За все хоромы я не отдаю
          <w:br/>
          Свой низкий дом с крапивой под оконцем.
          <w:br/>
          Как миротворно в горницу мою
          <w:br/>
          По вечерам закатывалось солнце!
          <w:br/>
          <w:br/>
          Как весь простор, небесный и земной,
          <w:br/>
          Дышал в оконце счастьем и покоем,
          <w:br/>
          И достославной веял стариной,
          <w:br/>
          И ликовал под ливнями и зноем!..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2022-03-21T04:19:17+03:00</dcterms:created>
  <dcterms:modified xsi:type="dcterms:W3CDTF">2022-03-21T04:19:17+03:00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