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Привилегия культуры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привилегией культуры
          <w:br/>
          Пребудут впредь все кутежи…
          <w:br/>
          Пусть дураки и с ними дуры
          <w:br/>
          Утонут в море пьяной лжи.
          <w:br/>
          Пусть в диком пьянстве и разврате
          <w:br/>
          Найдут себе купельный жбан
          <w:br/>
          Цивилизованные рати
          <w:br/>
          Леса клеймящих горожан.
          <w:br/>
          Пусть сохлый, чахлый мозг иссушат
          <w:br/>
          Вконец в усладах городских,
          <w:br/>
          Пусть городом себя задушат —
          <w:br/>
          Презренные! Что мне до них!
          <w:br/>
          До революции великой,
          <w:br/>
          Во время, после и всегда —
          <w:br/>
          Они живут толпой безликой,
          <w:br/>
          Они живут ордою дикой
          <w:br/>
          Без святости и без стыда.
          <w:br/>
          Я объявил войну культуре,
          <w:br/>
          И городу, и кабаку.
          <w:br/>
          Я ухожу в свои лазури,
          <w:br/>
          В свою священную тоску.
          <w:br/>
          О перевоспитаньи мира,
          <w:br/>
          О перелюденьи людей
          <w:br/>
          Бряцай, бичующая лира!
          <w:br/>
          Растрелься, вешний соловей!
          <w:br/>
          Я ухожу в Природу удить
          <w:br/>
          И, удя, мыслить с торжеством,
          <w:br/>
          Людей мечтая перелюдить,
          <w:br/>
          Земным их сделав божеством!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2022-03-25T10:03:37+03:00</dcterms:created>
  <dcterms:modified xsi:type="dcterms:W3CDTF">2022-03-25T10:03:37+03:00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