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Проблеск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Слыхал ли в сумраке глубоком
          <w:br/>
          Воздушной арфы легкий звон,
          <w:br/>
          Когда полуночь, ненароком,
          <w:br/>
          Дремавших струн встревожит сон?..
          <w:br/>
          <w:br/>
          То потрясающие звуки,
          <w:br/>
          То замирающие вдруг...
          <w:br/>
          Как бы последний ропот муки,
          <w:br/>
          В них отозвавшися, потух!
          <w:br/>
          <w:br/>
          Дыханье каждое Зефира
          <w:br/>
          Взрывает скорбь в ее струнах...
          <w:br/>
          Ты скажешь: ангельская лира
          <w:br/>
          Грустит, в пыли, по небесах!
          <w:br/>
          <w:br/>
          О, как тогда с земного круга
          <w:br/>
          Душой к бессмертному летим!
          <w:br/>
          Минувшее, как призрак друга,
          <w:br/>
          Прижать к груди своей хотим.
          <w:br/>
          <w:br/>
          Как верим верою живою,
          <w:br/>
          Как сердцу радостно, светло!
          <w:br/>
          Как бы эфирною струею
          <w:br/>
          По жилам небо протекло!
          <w:br/>
          <w:br/>
          Но, ах! не нам его судили;
          <w:br/>
          Мы в небе скоро устаем,-
          <w:br/>
          И не дано ничтожной пыли
          <w:br/>
          Дышать божественным огнем.
          <w:br/>
          <w:br/>
          Едва усилием минутным
          <w:br/>
          Прервем на час волшебный сон
          <w:br/>
          И взором трепетным и смутным,
          <w:br/>
          Привстав, окинем небосклон,-
          <w:br/>
          <w:br/>
          И отягченною главою,
          <w:br/>
          Одним лучом ослеплены,
          <w:br/>
          Вновь упадаем не к покою,
          <w:br/>
          Но в утомительные 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2021-11-11T08:16:16+03:00</dcterms:created>
  <dcterms:modified xsi:type="dcterms:W3CDTF">2021-11-11T08:16:16+03:00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