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Натянула рукавички,
          <w:br/>
           Застегнула пальтецо.
          <w:br/>
           Ветер трогает косички,
          <w:br/>
           Дует весело в лицо.
          <w:br/>
          <w:br/>
          И позёмка закрутила,
          <w:br/>
           Заюлила, залила.
          <w:br/>
           Я стрелой с горы катила,
          <w:br/>
           Легче ветра я была!
          <w:br/>
          <w:br/>
          Потерялись рукавички,
          <w:br/>
           Расстегнулось пальтецо…
          <w:br/>
           Очень трудно без привычки!
          <w:br/>
           Очень ветер бьёт в лицо!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2022-04-22T05:23:59+03:00</dcterms:created>
  <dcterms:modified xsi:type="dcterms:W3CDTF">2022-04-22T05:23:59+03:00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