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Продукты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 Винокурову
          <w:br/>
          <w:br/>
          Мы жили, помнится, в то лето
          <w:br/>
          среди черемух и берез.
          <w:br/>
          Я был посредственный коллектор,
          <w:br/>
          по был талантливый завхоз.
          <w:br/>
          От продовольственной проблемы
          <w:br/>
          я всех других спасал один,
          <w:br/>
          и сочинял я не поэмы,
          <w:br/>
          а рафинад и керосин.
          <w:br/>
          И с пожеланьями благими
          <w:br/>
          субботу каждую меня
          <w:br/>
          будили две геологини
          <w:br/>
          и водружали на коня.
          <w:br/>
          Тот конь плешивый, худородный
          <w:br/>
          от ветра утреннего мерз.
          <w:br/>
          На нем, голодном,
          <w:br/>
          я, голодный,
          <w:br/>
          покорно плыл в Змеиногорск.
          <w:br/>
          Но с видом доблестным и смелым,
          <w:br/>
          во всем таежнику под стать,
          <w:br/>
          въезжал я в город первым делом
          <w:br/>
          я хлеба должен был достать.
          <w:br/>
          В то время с хлебом было трудно,
          <w:br/>
          и у ларьков уже с утра
          <w:br/>
          галдели бабы многолюдно
          <w:br/>
          и рудничная детвора.
          <w:br/>
          Едва-едва тащилась кляча,
          <w:br/>
          сопя, разбрызгивая грязь,
          <w:br/>
          а я ходил, по-детски клянча,
          <w:br/>
          врывался, взросло матерясь.
          <w:br/>
          Старанья действовали слабо,
          <w:br/>
          по все ж,
          <w:br/>
          с горением внутри,
          <w:br/>
          <w:br/>
          в столовой «Золотопродснаба»
          <w:br/>
          я добывал буханки три.
          <w:br/>
          Но хлеба нужно было много,
          <w:br/>
          и я за это отвечал
          <w:br/>
          Я шел в райком.
          <w:br/>
          Я брал на бога.
          <w:br/>
          Я кнутовищем в стол стучал.
          <w:br/>
          Дивились там такому парню:
          <w:br/>
          «Ну и способное дитя!»
          <w:br/>
          и направление в пекарню
          <w:br/>
          мне секретарь давал, кряхтя.
          <w:br/>
          Как распустившийся громила,
          <w:br/>
          грозя, что все перетрясу,
          <w:br/>
          я вырывал еще и мыло,
          <w:br/>
          и вермишель,
          <w:br/>
          и колбасу
          <w:br/>
          Потом я шел и шел тропою.
          <w:br/>
          Я сам навьючен был, как вол,
          <w:br/>
          и в поводу я за собою
          <w:br/>
          коня навьюченного вел.
          <w:br/>
          Я кашлял, мокрый и продутый.
          <w:br/>
          Дышали звезды над листвой.
          <w:br/>
          Сдавал я мыло и продукты
          <w:br/>
          и падал в сено сам не свой.
          <w:br/>
          Тонули запахи и звуки,
          <w:br/>
          и слышал я
          <w:br/>
          уже во сне,
          <w:br/>
          как чьи-то ласковые руки
          <w:br/>
          шнурки
          <w:br/>
          развязывали
          <w:br/>
         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2022-03-17T19:48:19+03:00</dcterms:created>
  <dcterms:modified xsi:type="dcterms:W3CDTF">2022-03-17T19:48:19+03:00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