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Прозаик и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чем, прозаик, ты хлопочешь?
          <w:br/>
          Давай мне мысль какую хочешь:
          <w:br/>
          Ее с конца я завострю,
          <w:br/>
          Летучей рифмой оперю,
          <w:br/>
          Взложу на тетиву тугую,
          <w:br/>
          Послушный лук согну в дугу,
          <w:br/>
          А там пошлю наудалую,
          <w:br/>
          И горе нашему врагу!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2021-11-10T19:33:17+03:00</dcterms:created>
  <dcterms:modified xsi:type="dcterms:W3CDTF">2021-11-10T19:33:17+03:00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