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Противникам вина (Яко и вино веселит сердце человека)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суд людей неправый,
          <w:br/>
          Что пьянствовать грешно!
          <w:br/>
          Велит рассудок здравый
          <w:br/>
          Любить и пить вино.
          <w:br/>
          <w:br/>
          Проклятие и горе
          <w:br/>
          На спорщиков главу!
          <w:br/>
          Я помощь в важном споре
          <w:br/>
          Святую призову.
          <w:br/>
          <w:br/>
          Наш прадед, обольщенный
          <w:br/>
          Женою и змием,
          <w:br/>
          Плод скушал запрещенный
          <w:br/>
          И прогнан поделом.
          <w:br/>
          <w:br/>
          Ну как не согласиться,
          <w:br/>
          Что дед был виноват:
          <w:br/>
          Чем яблоком прельститься,
          <w:br/>
          Имея виноград?
          <w:br/>
          <w:br/>
          Но честь и слава Ною, —
          <w:br/>
          Он вел себя умно,
          <w:br/>
          Рассорился с водою
          <w:br/>
          И взялся за вино.
          <w:br/>
          <w:br/>
          Ни ссоры, ни упреку
          <w:br/>
          Не нажил за бокал.
          <w:br/>
          И часто гроздий соку
          <w:br/>
          В него он подливал.
          <w:br/>
          <w:br/>
          Благие покушенья
          <w:br/>
          Сам Бог благословил —
          <w:br/>
          И в знак благоволенья
          <w:br/>
          Завет с ним заключил.
          <w:br/>
          <w:br/>
          Вдруг с кубком не слюбился
          <w:br/>
          Один из сыновей.
          <w:br/>
          О, изверг! Ной вступился,
          <w:br/>
          И в ад попал злодей.
          <w:br/>
          <w:br/>
          Так станемте ж запоем
          <w:br/>
          Из набожности пить,
          <w:br/>
          Чтоб в божье вместе с Ноем
          <w:br/>
          Святилище вступить.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2022-03-17T17:50:18+03:00</dcterms:created>
  <dcterms:modified xsi:type="dcterms:W3CDTF">2022-03-17T17:50:18+03:00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